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522C66F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5C1CE9">
        <w:rPr>
          <w:b/>
        </w:rPr>
        <w:t xml:space="preserve"> u4yatet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5C1CE9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2020-03-19T00:45:00Z</dcterms:modified>
</cp:coreProperties>
</file>